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5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3405"/>
        <w:gridCol w:w="297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36"/>
                <w:szCs w:val="36"/>
              </w:rPr>
            </w:pPr>
            <w:bookmarkStart w:id="0" w:name="_GoBack"/>
            <w:r>
              <w:rPr>
                <w:rFonts w:hint="eastAsia"/>
                <w:sz w:val="36"/>
                <w:szCs w:val="36"/>
                <w:lang w:val="en-US" w:eastAsia="zh-CN"/>
              </w:rPr>
              <w:t>2023年校级</w:t>
            </w:r>
            <w:r>
              <w:rPr>
                <w:rFonts w:hint="eastAsia"/>
                <w:sz w:val="36"/>
                <w:szCs w:val="36"/>
              </w:rPr>
              <w:t>课程思政教学案例申报汇总表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>主讲教师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公共行政学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法学院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张福磊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管理学原理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法学院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刘东玲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社会学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法学院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服饰图案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纺织服装学院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赵萌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服装设计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纺织服装学院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边沛沛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服装材料学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纺织服装学院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杨楠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无机化学实验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化学化工学院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胡慧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大气污染控制工程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化学化工学院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王芳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环境工程微生物学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化学化工学院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谭棕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信创专业导论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计算机与信息学院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沙焕滨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程序设计基础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计算机与信息学院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谢延红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操作系统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计算机与信息学院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王荣燕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幼儿手工制作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教师教育学院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张阳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小学数学课程标准与教材研究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 xml:space="preserve">教师教育学院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《教育学》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教师教育学院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创业管理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经济管理学院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李会军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智能财税一体化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经济管理学院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彭璐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管理学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经济管理学院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杨淑萍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19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色彩二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美术学院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王莉娜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油画风景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美术学院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电力工程基础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能源与机械学院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孙冠岳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工程流体力学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能源与机械学院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张惠民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高级生物化学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生命科学学院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谢兆辉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中学生物学教学论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生命科学学院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张海英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遗传学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生命科学学院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生物化学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别尔哥罗德食品科学学院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王丽燕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食品质量检验技术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别尔哥罗德食品科学学院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高等数学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数学与大数据学院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29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数学分析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数学与大数据学院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尹秀玲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运动解剖学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体育学院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综合商务英语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外国语学院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王娴娴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综合英语1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外国语学院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龙娜娜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大学英语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外国语学院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盖颖颖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中国古代文学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文学与新闻传播学院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党月异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中国现代文学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文学与新闻传播学院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傅晓燕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外国新闻事业史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文学与新闻传播学院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游雨欣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高等数学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物理与电子信息学院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贾冉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原子物理学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物理与电子信息学院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李海彦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39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力学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物理与电子信息学院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 xml:space="preserve">王红梅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40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器乐Ⅲ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音乐学院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马立婧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41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钢琴伴奏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音乐学院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任陆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42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声乐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音乐学院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 w:val="0"/>
                <w:szCs w:val="20"/>
              </w:rPr>
            </w:pPr>
            <w:r>
              <w:rPr>
                <w:rFonts w:hint="eastAsia"/>
                <w:b w:val="0"/>
              </w:rPr>
              <w:t>刘洋</w:t>
            </w:r>
          </w:p>
        </w:tc>
      </w:tr>
    </w:tbl>
    <w:p>
      <w:pPr>
        <w:rPr>
          <w:b w:val="0"/>
        </w:rPr>
      </w:pPr>
    </w:p>
    <w:p>
      <w:pPr>
        <w:rPr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xOGRmMmM0MWU2MmI2NThjOWIyMzg4N2JjOWMyMGMifQ=="/>
  </w:docVars>
  <w:rsids>
    <w:rsidRoot w:val="007A1FB6"/>
    <w:rsid w:val="00381F8E"/>
    <w:rsid w:val="005C5176"/>
    <w:rsid w:val="007A1FB6"/>
    <w:rsid w:val="00D10831"/>
    <w:rsid w:val="00F85BED"/>
    <w:rsid w:val="32D13F81"/>
    <w:rsid w:val="45E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仿宋" w:hAnsi="仿宋" w:eastAsia="仿宋" w:cs="宋体"/>
      <w:b/>
      <w:bCs/>
      <w:color w:val="00000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710</Characters>
  <Lines>6</Lines>
  <Paragraphs>1</Paragraphs>
  <TotalTime>161</TotalTime>
  <ScaleCrop>false</ScaleCrop>
  <LinksUpToDate>false</LinksUpToDate>
  <CharactersWithSpaces>717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2023-10-19T03:39:00Z</dcterms:created>
  <dc:creator>Administrator</dc:creator>
  <cp:lastModifiedBy>在路上</cp:lastModifiedBy>
  <dcterms:modified xsi:type="dcterms:W3CDTF">2023-10-19T06:23:29Z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CD163674F86E41FCA110023F88CED823</vt:lpwstr>
  </property>
</Properties>
</file>