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纺织服装</w:t>
      </w:r>
      <w:r>
        <w:rPr>
          <w:rFonts w:hint="eastAsia" w:ascii="方正小标宋简体" w:eastAsia="方正小标宋简体"/>
          <w:sz w:val="44"/>
          <w:szCs w:val="44"/>
        </w:rPr>
        <w:t>学院关于2023-2024-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学期申请转专业学生考核的通知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根据《德州学院学生转专业管理办法》（德院政字〔2023〕54号）要求，按照《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纺织服装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学院学生转专业工作方案》安排，现将专业测试要求通知如下：</w:t>
      </w:r>
    </w:p>
    <w:p>
      <w:pPr>
        <w:spacing w:line="520" w:lineRule="exact"/>
        <w:ind w:firstLine="643" w:firstLineChars="200"/>
        <w:rPr>
          <w:rFonts w:ascii="仿宋_GB2312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color w:val="000000"/>
          <w:kern w:val="0"/>
          <w:sz w:val="32"/>
          <w:szCs w:val="32"/>
        </w:rPr>
        <w:t xml:space="preserve">一、测试时间： </w:t>
      </w:r>
    </w:p>
    <w:p>
      <w:pPr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技能考核：2024年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月11日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：30—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：30</w:t>
      </w:r>
    </w:p>
    <w:p>
      <w:pPr>
        <w:spacing w:line="520" w:lineRule="exact"/>
        <w:ind w:firstLine="640" w:firstLineChars="200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面试：2024年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月11日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45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—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15</w:t>
      </w:r>
    </w:p>
    <w:p>
      <w:pPr>
        <w:spacing w:line="520" w:lineRule="exact"/>
        <w:ind w:firstLine="643" w:firstLineChars="200"/>
        <w:rPr>
          <w:rFonts w:ascii="仿宋_GB2312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color w:val="000000"/>
          <w:kern w:val="0"/>
          <w:sz w:val="32"/>
          <w:szCs w:val="32"/>
        </w:rPr>
        <w:t>二、测试地点：</w:t>
      </w:r>
    </w:p>
    <w:p>
      <w:pPr>
        <w:spacing w:line="520" w:lineRule="exact"/>
        <w:ind w:firstLine="640" w:firstLineChars="200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CN"/>
        </w:rPr>
        <w:t>明理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楼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0581</w:t>
      </w:r>
    </w:p>
    <w:p>
      <w:pPr>
        <w:spacing w:line="520" w:lineRule="exact"/>
        <w:ind w:firstLine="643" w:firstLineChars="200"/>
        <w:rPr>
          <w:rFonts w:ascii="仿宋_GB2312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color w:val="000000"/>
          <w:kern w:val="0"/>
          <w:sz w:val="32"/>
          <w:szCs w:val="32"/>
        </w:rPr>
        <w:t>三、测试内容：</w:t>
      </w:r>
    </w:p>
    <w:p>
      <w:pPr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技能考核：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CN"/>
        </w:rPr>
        <w:t>水粉静物写生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面试：专业素养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CN"/>
        </w:rPr>
        <w:t>及综合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知识答辩</w:t>
      </w:r>
    </w:p>
    <w:p>
      <w:pPr>
        <w:spacing w:line="520" w:lineRule="exact"/>
        <w:ind w:firstLine="643" w:firstLineChars="200"/>
        <w:rPr>
          <w:rFonts w:ascii="仿宋_GB2312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color w:val="000000"/>
          <w:kern w:val="0"/>
          <w:sz w:val="32"/>
          <w:szCs w:val="32"/>
        </w:rPr>
        <w:t>四、测试工具：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统一提供：画架、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CN"/>
        </w:rPr>
        <w:t>画板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个人准备：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开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CN"/>
        </w:rPr>
        <w:t>水粉纸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CN"/>
        </w:rPr>
        <w:t>水粉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所需绘画工具（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CN"/>
        </w:rPr>
        <w:t>水粉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CN"/>
        </w:rPr>
        <w:t>水粉笔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、胶带等）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CN"/>
        </w:rPr>
        <w:t>及部分个人专业类作品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20" w:lineRule="exact"/>
        <w:ind w:firstLine="643" w:firstLineChars="200"/>
        <w:rPr>
          <w:rFonts w:ascii="仿宋_GB2312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color w:val="000000"/>
          <w:kern w:val="0"/>
          <w:sz w:val="32"/>
          <w:szCs w:val="32"/>
        </w:rPr>
        <w:t>五、考试要求：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携带本人有效身份证件进入考场，严禁携带手机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等各类无线通讯工具、手表、电子存储记忆录放设备、发送接收设备等物品。考试过程中考生如携带手机等具有发送或者接收信息功能的设备，无论使用与否，均将认定为考试作弊。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如有调整，另行通知。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20" w:lineRule="exact"/>
        <w:ind w:firstLine="5440" w:firstLineChars="17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eastAsia="zh-CN"/>
        </w:rPr>
        <w:t>纺织服装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学院</w:t>
      </w:r>
    </w:p>
    <w:p>
      <w:pPr>
        <w:spacing w:line="520" w:lineRule="exact"/>
        <w:ind w:firstLine="5440" w:firstLineChars="17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2024年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134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A2B8602-0CFD-414C-9231-FF192C29DF6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5F36587-F749-4087-9ADF-F7D41CFAC9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ABBDB82-A5A4-49A8-BEBF-FE941C4DA42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MTFlYzM4Y2FiZTMwNDRmYWI2ZTBkNzA4N2IwNTMifQ=="/>
  </w:docVars>
  <w:rsids>
    <w:rsidRoot w:val="00D05DD1"/>
    <w:rsid w:val="000620E3"/>
    <w:rsid w:val="001F255F"/>
    <w:rsid w:val="002214F5"/>
    <w:rsid w:val="00221867"/>
    <w:rsid w:val="002778B6"/>
    <w:rsid w:val="00295CE5"/>
    <w:rsid w:val="00360419"/>
    <w:rsid w:val="003E6D91"/>
    <w:rsid w:val="0043716C"/>
    <w:rsid w:val="0046343A"/>
    <w:rsid w:val="00464352"/>
    <w:rsid w:val="0059191A"/>
    <w:rsid w:val="0069196E"/>
    <w:rsid w:val="006A0338"/>
    <w:rsid w:val="006F5FD9"/>
    <w:rsid w:val="007B74E1"/>
    <w:rsid w:val="007E1BE0"/>
    <w:rsid w:val="007F172E"/>
    <w:rsid w:val="008C5340"/>
    <w:rsid w:val="009049EE"/>
    <w:rsid w:val="00972C6C"/>
    <w:rsid w:val="00AE61BB"/>
    <w:rsid w:val="00B76364"/>
    <w:rsid w:val="00BF598C"/>
    <w:rsid w:val="00C47E9C"/>
    <w:rsid w:val="00CF28F2"/>
    <w:rsid w:val="00D05DD1"/>
    <w:rsid w:val="00D820BB"/>
    <w:rsid w:val="00E6015E"/>
    <w:rsid w:val="00EB2256"/>
    <w:rsid w:val="00EB6E2E"/>
    <w:rsid w:val="00EC0B26"/>
    <w:rsid w:val="00F10F7D"/>
    <w:rsid w:val="00F12635"/>
    <w:rsid w:val="00F715D4"/>
    <w:rsid w:val="00FA01EA"/>
    <w:rsid w:val="00FA0E65"/>
    <w:rsid w:val="04D96D04"/>
    <w:rsid w:val="2D9B610C"/>
    <w:rsid w:val="47F3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376</Characters>
  <Lines>2</Lines>
  <Paragraphs>1</Paragraphs>
  <TotalTime>27</TotalTime>
  <ScaleCrop>false</ScaleCrop>
  <LinksUpToDate>false</LinksUpToDate>
  <CharactersWithSpaces>377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2024-01-08T01:41:00Z</dcterms:created>
  <dc:creator>dell</dc:creator>
  <cp:lastModifiedBy>远方有海</cp:lastModifiedBy>
  <dcterms:modified xsi:type="dcterms:W3CDTF">2024-07-02T11:06:33Z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FDAB84A9B12F4032ABC2381084FA809F_13</vt:lpwstr>
  </property>
</Properties>
</file>